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8BAE05E" w14:textId="77777777" w:rsidR="00AA175D" w:rsidRDefault="00F92DFC" w:rsidP="00F92DFC">
      <w:pPr>
        <w:pStyle w:val="Title"/>
        <w:jc w:val="center"/>
      </w:pPr>
      <w:r>
        <w:t>Rapport n°1 - Thibaud</w:t>
      </w:r>
    </w:p>
    <w:p w14:paraId="743E524F" w14:textId="77777777" w:rsidR="00F92DFC" w:rsidRDefault="008B737D" w:rsidP="0064167E">
      <w:pPr>
        <w:pStyle w:val="NoSpacing"/>
      </w:pPr>
      <w:r w:rsidRPr="0064167E">
        <w:rPr>
          <w:rStyle w:val="Heading2Char"/>
        </w:rPr>
        <w:t>Description du projet </w:t>
      </w:r>
      <w:r>
        <w:t>:</w:t>
      </w:r>
    </w:p>
    <w:p w14:paraId="15E88A93" w14:textId="77777777" w:rsidR="008B737D" w:rsidRDefault="008B737D" w:rsidP="00F92DFC"/>
    <w:p w14:paraId="1518F635" w14:textId="77777777" w:rsidR="008B737D" w:rsidRDefault="008B737D" w:rsidP="008B737D">
      <w:pPr>
        <w:pStyle w:val="ListParagraph"/>
        <w:numPr>
          <w:ilvl w:val="0"/>
          <w:numId w:val="1"/>
        </w:numPr>
      </w:pPr>
      <w:r>
        <w:t xml:space="preserve">Mieux accueillir et intégrer les étudiants étrangers au sein du Gsi </w:t>
      </w:r>
    </w:p>
    <w:p w14:paraId="79AA09B2" w14:textId="77777777" w:rsidR="00C84A87" w:rsidRDefault="00C84A87" w:rsidP="00C84A87"/>
    <w:p w14:paraId="0B42E595" w14:textId="0B9A480E" w:rsidR="00C84A87" w:rsidRDefault="00C84A87" w:rsidP="0064167E">
      <w:pPr>
        <w:pStyle w:val="Heading2"/>
      </w:pPr>
      <w:r>
        <w:t>Pourquoi ce projet</w:t>
      </w:r>
      <w:r w:rsidR="00871DC4">
        <w:t xml:space="preserve"> ? </w:t>
      </w:r>
    </w:p>
    <w:p w14:paraId="206E389B" w14:textId="77777777" w:rsidR="00F92DFC" w:rsidRDefault="00F92DFC" w:rsidP="00F92DFC"/>
    <w:p w14:paraId="38CAE9D9" w14:textId="77777777" w:rsidR="00D5139F" w:rsidRDefault="00C84A87" w:rsidP="00F92DFC">
      <w:r>
        <w:t xml:space="preserve">Lors de mon voyage en Amérique du Sud je me suis rendu compte de la différence culturelle quant à l’accueil des étrangers et à l’ouverture aux autres. En effet, lorsque l’on est étranger en Amérique du Sud, il est très facile de nouer des liens et d’avoir des contacts avec la population locale car les gens sont très ouverts, curieux de découvrir une autre culture. Ce sont généralement les locaux qui viennent à la rencontre des étrangers et brisent la glace. </w:t>
      </w:r>
    </w:p>
    <w:p w14:paraId="3F7E63FB" w14:textId="5B79FC7A" w:rsidR="00C84A87" w:rsidRDefault="00C84A87" w:rsidP="00F92DFC">
      <w:r>
        <w:br/>
        <w:t xml:space="preserve">Au contraire en France, les locaux sont plus passifs vis à vis d’un étranger et vont attendre que celui-ci fasse le premier pas. </w:t>
      </w:r>
      <w:r w:rsidR="00871DC4">
        <w:t>J’ai rencontrer en Colombie les étudiants colombiens qui étaient venus en France lors de ma 2Ai et ceux ci m’ont confirmer ce sentiments et m’ont affirmer qu’ils regrettaient un peu ce manque d’accueil et d’intégration au sein du GSi. J</w:t>
      </w:r>
      <w:r>
        <w:t xml:space="preserve">’ai donc </w:t>
      </w:r>
      <w:r w:rsidR="00871DC4">
        <w:t>décidé</w:t>
      </w:r>
      <w:r>
        <w:t xml:space="preserve"> de travailler sur ce</w:t>
      </w:r>
      <w:r w:rsidR="00871DC4">
        <w:t xml:space="preserve"> prob</w:t>
      </w:r>
      <w:r w:rsidR="0078211A">
        <w:t>lème pour que les étrangers soient</w:t>
      </w:r>
      <w:r w:rsidR="00871DC4">
        <w:t xml:space="preserve"> accueillis comme je l’ai été dans leur pays ! </w:t>
      </w:r>
      <w:r>
        <w:br/>
      </w:r>
    </w:p>
    <w:p w14:paraId="6ECE6D92" w14:textId="77777777" w:rsidR="00F92DFC" w:rsidRDefault="00F92DFC" w:rsidP="0064167E">
      <w:pPr>
        <w:pStyle w:val="Heading2"/>
      </w:pPr>
      <w:r>
        <w:t>Objectifs :</w:t>
      </w:r>
      <w:r>
        <w:br/>
      </w:r>
      <w:r>
        <w:tab/>
      </w:r>
    </w:p>
    <w:p w14:paraId="045245A8" w14:textId="77777777" w:rsidR="0078211A" w:rsidRDefault="008B737D" w:rsidP="00F92DFC">
      <w:pPr>
        <w:pStyle w:val="ListParagraph"/>
        <w:numPr>
          <w:ilvl w:val="0"/>
          <w:numId w:val="1"/>
        </w:numPr>
      </w:pPr>
      <w:r w:rsidRPr="0078211A">
        <w:rPr>
          <w:b/>
        </w:rPr>
        <w:t>Travailler seul</w:t>
      </w:r>
      <w:r>
        <w:t xml:space="preserve"> pour apprendre à m’organiser, </w:t>
      </w:r>
    </w:p>
    <w:p w14:paraId="004E6EA2" w14:textId="56AF1EEB" w:rsidR="008B737D" w:rsidRDefault="0078211A" w:rsidP="00F92DFC">
      <w:pPr>
        <w:pStyle w:val="ListParagraph"/>
        <w:numPr>
          <w:ilvl w:val="0"/>
          <w:numId w:val="1"/>
        </w:numPr>
      </w:pPr>
      <w:r>
        <w:rPr>
          <w:b/>
        </w:rPr>
        <w:t>M</w:t>
      </w:r>
      <w:r w:rsidR="008B737D" w:rsidRPr="00C84A87">
        <w:rPr>
          <w:b/>
        </w:rPr>
        <w:t>e fixer des objectifs et m’y tenir</w:t>
      </w:r>
      <w:r w:rsidR="008B737D">
        <w:t xml:space="preserve"> car je suis ISTP et j’ai généralement du mal à respecter les objectifs que je me suis fixer seul…</w:t>
      </w:r>
    </w:p>
    <w:p w14:paraId="5BF6E23D" w14:textId="3EB0163F" w:rsidR="008B737D" w:rsidRDefault="008B737D" w:rsidP="00F92DFC">
      <w:pPr>
        <w:pStyle w:val="ListParagraph"/>
        <w:numPr>
          <w:ilvl w:val="0"/>
          <w:numId w:val="1"/>
        </w:numPr>
      </w:pPr>
      <w:r>
        <w:t xml:space="preserve">Continuer à </w:t>
      </w:r>
      <w:r w:rsidRPr="0078211A">
        <w:rPr>
          <w:b/>
        </w:rPr>
        <w:t>parler</w:t>
      </w:r>
      <w:r w:rsidR="0078211A" w:rsidRPr="0078211A">
        <w:rPr>
          <w:b/>
        </w:rPr>
        <w:t xml:space="preserve"> et apprendre l’</w:t>
      </w:r>
      <w:r w:rsidRPr="0078211A">
        <w:rPr>
          <w:b/>
        </w:rPr>
        <w:t xml:space="preserve">espagnol et </w:t>
      </w:r>
      <w:r w:rsidR="0078211A" w:rsidRPr="0078211A">
        <w:rPr>
          <w:b/>
        </w:rPr>
        <w:t>l’</w:t>
      </w:r>
      <w:r w:rsidRPr="0078211A">
        <w:rPr>
          <w:b/>
        </w:rPr>
        <w:t xml:space="preserve">anglais </w:t>
      </w:r>
    </w:p>
    <w:p w14:paraId="29523081" w14:textId="77777777" w:rsidR="00C84A87" w:rsidRDefault="00C84A87" w:rsidP="00F92DFC">
      <w:pPr>
        <w:pStyle w:val="ListParagraph"/>
        <w:numPr>
          <w:ilvl w:val="0"/>
          <w:numId w:val="1"/>
        </w:numPr>
      </w:pPr>
      <w:r>
        <w:t xml:space="preserve">Continuer à </w:t>
      </w:r>
      <w:r w:rsidRPr="0078211A">
        <w:rPr>
          <w:b/>
        </w:rPr>
        <w:t>m’ouvrir</w:t>
      </w:r>
      <w:r>
        <w:t xml:space="preserve"> aux autres</w:t>
      </w:r>
    </w:p>
    <w:p w14:paraId="511B8DC5" w14:textId="77777777" w:rsidR="00871DC4" w:rsidRDefault="00871DC4" w:rsidP="00F92DFC">
      <w:pPr>
        <w:pStyle w:val="ListParagraph"/>
        <w:numPr>
          <w:ilvl w:val="0"/>
          <w:numId w:val="1"/>
        </w:numPr>
      </w:pPr>
      <w:r w:rsidRPr="0078211A">
        <w:rPr>
          <w:b/>
        </w:rPr>
        <w:t>Pérenniser l’intégration</w:t>
      </w:r>
      <w:r>
        <w:t xml:space="preserve"> des étudiants étrangers au GSI</w:t>
      </w:r>
    </w:p>
    <w:p w14:paraId="474DA34E" w14:textId="7FFE12CB" w:rsidR="0078211A" w:rsidRPr="0078211A" w:rsidRDefault="0078211A" w:rsidP="00F92DFC">
      <w:pPr>
        <w:pStyle w:val="ListParagraph"/>
        <w:numPr>
          <w:ilvl w:val="0"/>
          <w:numId w:val="1"/>
        </w:numPr>
      </w:pPr>
      <w:r>
        <w:rPr>
          <w:b/>
        </w:rPr>
        <w:t xml:space="preserve">Interpeller </w:t>
      </w:r>
      <w:r w:rsidRPr="0078211A">
        <w:t>les gens à la différence interculturel</w:t>
      </w:r>
      <w:r>
        <w:rPr>
          <w:b/>
        </w:rPr>
        <w:t xml:space="preserve"> </w:t>
      </w:r>
    </w:p>
    <w:p w14:paraId="512400F7" w14:textId="559D9EA4" w:rsidR="0078211A" w:rsidRDefault="00D5139F" w:rsidP="00F92DFC">
      <w:pPr>
        <w:pStyle w:val="ListParagraph"/>
        <w:numPr>
          <w:ilvl w:val="0"/>
          <w:numId w:val="1"/>
        </w:numPr>
      </w:pPr>
      <w:r w:rsidRPr="00D5139F">
        <w:t>Mieux</w:t>
      </w:r>
      <w:r>
        <w:rPr>
          <w:b/>
        </w:rPr>
        <w:t xml:space="preserve"> gérer mes émotions</w:t>
      </w:r>
    </w:p>
    <w:p w14:paraId="7AD190E9" w14:textId="3905BE4D" w:rsidR="008B737D" w:rsidRDefault="00B16E8F" w:rsidP="00B16E8F">
      <w:pPr>
        <w:pStyle w:val="Heading2"/>
      </w:pPr>
      <w:r>
        <w:br/>
        <w:t>Problématique :</w:t>
      </w:r>
    </w:p>
    <w:p w14:paraId="2C62605F" w14:textId="77777777" w:rsidR="00B16E8F" w:rsidRDefault="00B16E8F" w:rsidP="00B16E8F"/>
    <w:p w14:paraId="5517F287" w14:textId="7FCB4EFB" w:rsidR="00B16E8F" w:rsidRPr="00B16E8F" w:rsidRDefault="00B16E8F" w:rsidP="00B16E8F">
      <w:r>
        <w:t xml:space="preserve">Comment pérenniser l’accueil des étudiants étrangers de façon « naturel » (sans existence d’un projet comme le mien) alors qu’il existe des différence culturel d’ouverture aux </w:t>
      </w:r>
      <w:r w:rsidR="00FA2D29">
        <w:t>étrangers</w:t>
      </w:r>
      <w:r>
        <w:t xml:space="preserve"> très différent ? </w:t>
      </w:r>
    </w:p>
    <w:p w14:paraId="54B1274A" w14:textId="77777777" w:rsidR="00871DC4" w:rsidRDefault="00566F8B" w:rsidP="00D5139F">
      <w:pPr>
        <w:pStyle w:val="Heading2"/>
      </w:pPr>
      <w:r>
        <w:t xml:space="preserve">Moyen  et idée : </w:t>
      </w:r>
    </w:p>
    <w:p w14:paraId="1742066C" w14:textId="77777777" w:rsidR="0078211A" w:rsidRPr="0078211A" w:rsidRDefault="0078211A" w:rsidP="0078211A"/>
    <w:p w14:paraId="2B3D2A69" w14:textId="0B81E0B8" w:rsidR="00566F8B" w:rsidRDefault="00566F8B" w:rsidP="00566F8B">
      <w:pPr>
        <w:pStyle w:val="ListParagraph"/>
        <w:numPr>
          <w:ilvl w:val="0"/>
          <w:numId w:val="2"/>
        </w:numPr>
      </w:pPr>
      <w:r>
        <w:t>Soirée du monde</w:t>
      </w:r>
      <w:r w:rsidR="0078211A">
        <w:t> ; chaque participant fait découvrir une spécialité locale de son pays, sa région (plat, boisson, dance, tradition)</w:t>
      </w:r>
    </w:p>
    <w:p w14:paraId="6490C087" w14:textId="52AF13E1" w:rsidR="00566F8B" w:rsidRDefault="00566F8B" w:rsidP="0078211A">
      <w:pPr>
        <w:pStyle w:val="ListParagraph"/>
        <w:numPr>
          <w:ilvl w:val="0"/>
          <w:numId w:val="2"/>
        </w:numPr>
      </w:pPr>
      <w:r>
        <w:lastRenderedPageBreak/>
        <w:t xml:space="preserve">Film du monde </w:t>
      </w:r>
      <w:r w:rsidR="0078211A">
        <w:t>// Docu du monde</w:t>
      </w:r>
    </w:p>
    <w:p w14:paraId="16AF10AC" w14:textId="2DA5A3D5" w:rsidR="0078211A" w:rsidRDefault="0078211A" w:rsidP="0078211A">
      <w:pPr>
        <w:pStyle w:val="ListParagraph"/>
        <w:numPr>
          <w:ilvl w:val="0"/>
          <w:numId w:val="2"/>
        </w:numPr>
      </w:pPr>
      <w:r>
        <w:t>Débat ou échange sur des thèmes prédéfinies  (système d’éducation, apprentissage des langues, familles, etc.)</w:t>
      </w:r>
    </w:p>
    <w:p w14:paraId="35A1E287" w14:textId="0F7ED207" w:rsidR="00FA2D29" w:rsidRDefault="00B16E8F" w:rsidP="00FA2D29">
      <w:pPr>
        <w:pStyle w:val="ListParagraph"/>
        <w:numPr>
          <w:ilvl w:val="1"/>
          <w:numId w:val="2"/>
        </w:numPr>
      </w:pPr>
      <w:r>
        <w:t>Faire participer les étudiants qui souhaitent faire une césure...</w:t>
      </w:r>
    </w:p>
    <w:p w14:paraId="227D986F" w14:textId="582C5AF4" w:rsidR="0078211A" w:rsidRDefault="0078211A" w:rsidP="0078211A">
      <w:pPr>
        <w:pStyle w:val="ListParagraph"/>
        <w:numPr>
          <w:ilvl w:val="0"/>
          <w:numId w:val="2"/>
        </w:numPr>
      </w:pPr>
      <w:r>
        <w:t>Speed dating</w:t>
      </w:r>
    </w:p>
    <w:p w14:paraId="2376698E" w14:textId="4ACE5A22" w:rsidR="00555448" w:rsidRDefault="006940E7" w:rsidP="00555448">
      <w:pPr>
        <w:pStyle w:val="ListParagraph"/>
        <w:numPr>
          <w:ilvl w:val="0"/>
          <w:numId w:val="2"/>
        </w:numPr>
      </w:pPr>
      <w:r>
        <w:t>Soirée Œnologie spéciale étrangers</w:t>
      </w:r>
    </w:p>
    <w:p w14:paraId="6964A576" w14:textId="77777777" w:rsidR="00555448" w:rsidRDefault="00555448" w:rsidP="00555448">
      <w:pPr>
        <w:ind w:left="420"/>
      </w:pPr>
    </w:p>
    <w:p w14:paraId="38AA1909" w14:textId="77777777" w:rsidR="0078211A" w:rsidRDefault="0078211A" w:rsidP="006940E7"/>
    <w:p w14:paraId="7CC48800" w14:textId="5006732E" w:rsidR="0078211A" w:rsidRDefault="0078211A" w:rsidP="00D5139F">
      <w:pPr>
        <w:pStyle w:val="Heading2"/>
      </w:pPr>
      <w:r>
        <w:t xml:space="preserve">Évaluation / Position méta : </w:t>
      </w:r>
    </w:p>
    <w:p w14:paraId="64141E2B" w14:textId="77777777" w:rsidR="0078211A" w:rsidRDefault="0078211A" w:rsidP="00C84A87"/>
    <w:p w14:paraId="72D6501A" w14:textId="4313A1CE" w:rsidR="0078211A" w:rsidRDefault="0078211A" w:rsidP="0078211A">
      <w:pPr>
        <w:pStyle w:val="ListParagraph"/>
        <w:numPr>
          <w:ilvl w:val="0"/>
          <w:numId w:val="3"/>
        </w:numPr>
      </w:pPr>
      <w:r>
        <w:t>Mise en place de questionnaire après chaque activité</w:t>
      </w:r>
      <w:r w:rsidR="00D5139F">
        <w:t xml:space="preserve"> pour les participants</w:t>
      </w:r>
      <w:r w:rsidR="00555448">
        <w:t xml:space="preserve"> (français et étrangers)</w:t>
      </w:r>
    </w:p>
    <w:p w14:paraId="519AB163" w14:textId="4DA7832F" w:rsidR="00D5139F" w:rsidRDefault="0078211A" w:rsidP="00D5139F">
      <w:pPr>
        <w:pStyle w:val="ListParagraph"/>
        <w:numPr>
          <w:ilvl w:val="0"/>
          <w:numId w:val="3"/>
        </w:numPr>
      </w:pPr>
      <w:r>
        <w:t>Mise en place de critère</w:t>
      </w:r>
      <w:r w:rsidR="00D5139F">
        <w:t xml:space="preserve"> mesurant mon organisation pour chaque activité ;</w:t>
      </w:r>
      <w:r w:rsidR="00D5139F">
        <w:br/>
        <w:t>(respect des deadline, tenue des objectifs)</w:t>
      </w:r>
    </w:p>
    <w:p w14:paraId="28D2F0D2" w14:textId="0F4C1124" w:rsidR="00D5139F" w:rsidRDefault="00D5139F" w:rsidP="00D5139F">
      <w:pPr>
        <w:pStyle w:val="ListParagraph"/>
        <w:numPr>
          <w:ilvl w:val="0"/>
          <w:numId w:val="3"/>
        </w:numPr>
      </w:pPr>
      <w:r>
        <w:t xml:space="preserve">Écriture de mes impressions </w:t>
      </w:r>
      <w:r w:rsidR="00FA2D29">
        <w:t xml:space="preserve">et sentiments </w:t>
      </w:r>
      <w:r>
        <w:t>dans mon journal</w:t>
      </w:r>
    </w:p>
    <w:p w14:paraId="0E17A9D9" w14:textId="77777777" w:rsidR="0078211A" w:rsidRDefault="0078211A" w:rsidP="00C84A87"/>
    <w:p w14:paraId="77EFB5F4" w14:textId="1AA26BF4" w:rsidR="00C84A87" w:rsidRDefault="00C84A87" w:rsidP="00D5139F">
      <w:pPr>
        <w:pStyle w:val="Heading2"/>
      </w:pPr>
      <w:r>
        <w:t xml:space="preserve">Planification : </w:t>
      </w:r>
    </w:p>
    <w:p w14:paraId="7C6A7805" w14:textId="77777777" w:rsidR="00FA2D29" w:rsidRDefault="00FA2D29" w:rsidP="00FA2D29"/>
    <w:p w14:paraId="1B8B479D" w14:textId="7D08EFF7" w:rsidR="00FA2D29" w:rsidRDefault="00FA2D29" w:rsidP="00FA2D29">
      <w:r>
        <w:t>Voir Gantt</w:t>
      </w:r>
    </w:p>
    <w:p w14:paraId="1E225E88" w14:textId="77777777" w:rsidR="00FA2D29" w:rsidRDefault="00FA2D29" w:rsidP="00FA2D29"/>
    <w:p w14:paraId="27913A96" w14:textId="2518B135" w:rsidR="00FA2D29" w:rsidRDefault="00FA2D29" w:rsidP="00FA2D29">
      <w:pPr>
        <w:pStyle w:val="Heading2"/>
      </w:pPr>
      <w:r>
        <w:t>Résultat attendu :</w:t>
      </w:r>
    </w:p>
    <w:p w14:paraId="3F52F1BB" w14:textId="77777777" w:rsidR="00FA2D29" w:rsidRDefault="00FA2D29" w:rsidP="00FA2D29"/>
    <w:p w14:paraId="6C10649A" w14:textId="77777777" w:rsidR="00FA2D29" w:rsidRPr="00FA2D29" w:rsidRDefault="00FA2D29" w:rsidP="00FA2D29"/>
    <w:p w14:paraId="0453B504" w14:textId="6F11AF3F" w:rsidR="00871DC4" w:rsidRPr="00FA2D29" w:rsidRDefault="00FA2D29" w:rsidP="00FA2D29">
      <w:pPr>
        <w:pStyle w:val="ListParagraph"/>
        <w:numPr>
          <w:ilvl w:val="0"/>
          <w:numId w:val="7"/>
        </w:numPr>
      </w:pPr>
      <w:r w:rsidRPr="00FA2D29">
        <w:t xml:space="preserve">Étudiants étrangers   </w:t>
      </w:r>
      <w:r w:rsidRPr="00FA2D29">
        <w:rPr>
          <w:sz w:val="48"/>
          <w:szCs w:val="48"/>
        </w:rPr>
        <w:sym w:font="Wingdings" w:char="F04A"/>
      </w:r>
    </w:p>
    <w:p w14:paraId="66FD603B" w14:textId="3BB82FF8" w:rsidR="00FA2D29" w:rsidRPr="00FA2D29" w:rsidRDefault="00FA2D29" w:rsidP="00FA2D29">
      <w:pPr>
        <w:pStyle w:val="ListParagraph"/>
        <w:numPr>
          <w:ilvl w:val="0"/>
          <w:numId w:val="7"/>
        </w:numPr>
      </w:pPr>
      <w:r w:rsidRPr="00FA2D29">
        <w:t xml:space="preserve">Thibaud  </w:t>
      </w:r>
      <w:r w:rsidRPr="00FA2D29">
        <w:tab/>
      </w:r>
      <w:r w:rsidRPr="00FA2D29">
        <w:tab/>
      </w:r>
      <w:r w:rsidRPr="00555448">
        <w:rPr>
          <w:sz w:val="48"/>
          <w:szCs w:val="48"/>
        </w:rPr>
        <w:sym w:font="Wingdings" w:char="F04A"/>
      </w:r>
    </w:p>
    <w:p w14:paraId="297E0DFE" w14:textId="56A77ED5" w:rsidR="00FA2D29" w:rsidRDefault="00FA2D29" w:rsidP="00FA2D29">
      <w:pPr>
        <w:pStyle w:val="ListParagraph"/>
        <w:numPr>
          <w:ilvl w:val="0"/>
          <w:numId w:val="7"/>
        </w:numPr>
      </w:pPr>
      <w:r w:rsidRPr="00FA2D29">
        <w:t>Processus d’intégration des étudiants mis en place</w:t>
      </w:r>
    </w:p>
    <w:p w14:paraId="6076C7A8" w14:textId="77777777" w:rsidR="00BB15ED" w:rsidRDefault="00BB15ED" w:rsidP="00BB15ED"/>
    <w:p w14:paraId="523DCD0E" w14:textId="50297516" w:rsidR="00BB15ED" w:rsidRDefault="00BB15ED" w:rsidP="00BB15ED">
      <w:pPr>
        <w:pStyle w:val="Heading2"/>
      </w:pPr>
      <w:r>
        <w:t xml:space="preserve">Question </w:t>
      </w:r>
    </w:p>
    <w:p w14:paraId="27F07E49" w14:textId="77777777" w:rsidR="00BB15ED" w:rsidRDefault="00BB15ED" w:rsidP="00BB15ED"/>
    <w:p w14:paraId="617D9A2B" w14:textId="261C180F" w:rsidR="00BB15ED" w:rsidRPr="00FA2D29" w:rsidRDefault="00BB15ED" w:rsidP="00BB15ED">
      <w:r>
        <w:t xml:space="preserve">Qu’en est-il de pérennisation ? </w:t>
      </w:r>
      <w:r>
        <w:br/>
      </w:r>
      <w:r>
        <w:br/>
        <w:t>- Respo inté étrangers…</w:t>
      </w:r>
      <w:r>
        <w:br/>
        <w:t xml:space="preserve">- Processus d’intégration ? </w:t>
      </w:r>
      <w:bookmarkStart w:id="0" w:name="_GoBack"/>
      <w:bookmarkEnd w:id="0"/>
    </w:p>
    <w:sectPr w:rsidR="00BB15ED" w:rsidRPr="00FA2D29" w:rsidSect="00F92DFC">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2A87" w:usb1="80000000" w:usb2="00000008"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20005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Arial">
    <w:panose1 w:val="020B0604020202020204"/>
    <w:charset w:val="00"/>
    <w:family w:val="auto"/>
    <w:pitch w:val="variable"/>
    <w:sig w:usb0="00002A87" w:usb1="80000000" w:usb2="00000008"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9947CD"/>
    <w:multiLevelType w:val="hybridMultilevel"/>
    <w:tmpl w:val="6DE6ABB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45593476"/>
    <w:multiLevelType w:val="hybridMultilevel"/>
    <w:tmpl w:val="EB4C823C"/>
    <w:lvl w:ilvl="0" w:tplc="04090001">
      <w:start w:val="1"/>
      <w:numFmt w:val="bullet"/>
      <w:lvlText w:val=""/>
      <w:lvlJc w:val="left"/>
      <w:pPr>
        <w:ind w:left="780" w:hanging="360"/>
      </w:pPr>
      <w:rPr>
        <w:rFonts w:ascii="Symbol" w:hAnsi="Symbol" w:hint="default"/>
      </w:rPr>
    </w:lvl>
    <w:lvl w:ilvl="1" w:tplc="04090003">
      <w:start w:val="1"/>
      <w:numFmt w:val="bullet"/>
      <w:lvlText w:val="o"/>
      <w:lvlJc w:val="left"/>
      <w:pPr>
        <w:ind w:left="1500" w:hanging="360"/>
      </w:pPr>
      <w:rPr>
        <w:rFonts w:ascii="Courier New" w:hAnsi="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
    <w:nsid w:val="4E4B620E"/>
    <w:multiLevelType w:val="hybridMultilevel"/>
    <w:tmpl w:val="20BE8E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96C49F9"/>
    <w:multiLevelType w:val="hybridMultilevel"/>
    <w:tmpl w:val="DDC0CB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08E4089"/>
    <w:multiLevelType w:val="hybridMultilevel"/>
    <w:tmpl w:val="FAD2F1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2B85662"/>
    <w:multiLevelType w:val="hybridMultilevel"/>
    <w:tmpl w:val="3DD8F2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A66668A"/>
    <w:multiLevelType w:val="hybridMultilevel"/>
    <w:tmpl w:val="76725A02"/>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2"/>
  </w:num>
  <w:num w:numId="2">
    <w:abstractNumId w:val="1"/>
  </w:num>
  <w:num w:numId="3">
    <w:abstractNumId w:val="4"/>
  </w:num>
  <w:num w:numId="4">
    <w:abstractNumId w:val="5"/>
  </w:num>
  <w:num w:numId="5">
    <w:abstractNumId w:val="3"/>
  </w:num>
  <w:num w:numId="6">
    <w:abstractNumId w:val="0"/>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2DFC"/>
    <w:rsid w:val="00555448"/>
    <w:rsid w:val="00566F8B"/>
    <w:rsid w:val="0064167E"/>
    <w:rsid w:val="006940E7"/>
    <w:rsid w:val="0078211A"/>
    <w:rsid w:val="00871DC4"/>
    <w:rsid w:val="008B737D"/>
    <w:rsid w:val="00AA175D"/>
    <w:rsid w:val="00B16E8F"/>
    <w:rsid w:val="00BB15ED"/>
    <w:rsid w:val="00C84A87"/>
    <w:rsid w:val="00D5139F"/>
    <w:rsid w:val="00F92DFC"/>
    <w:rsid w:val="00FA2D29"/>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548596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fr-FR"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F92DFC"/>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64167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78211A"/>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92DFC"/>
    <w:rPr>
      <w:rFonts w:asciiTheme="majorHAnsi" w:eastAsiaTheme="majorEastAsia" w:hAnsiTheme="majorHAnsi" w:cstheme="majorBidi"/>
      <w:b/>
      <w:bCs/>
      <w:color w:val="345A8A" w:themeColor="accent1" w:themeShade="B5"/>
      <w:sz w:val="32"/>
      <w:szCs w:val="32"/>
    </w:rPr>
  </w:style>
  <w:style w:type="paragraph" w:styleId="Title">
    <w:name w:val="Title"/>
    <w:basedOn w:val="Normal"/>
    <w:next w:val="Normal"/>
    <w:link w:val="TitleChar"/>
    <w:uiPriority w:val="10"/>
    <w:qFormat/>
    <w:rsid w:val="00F92DFC"/>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92DFC"/>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34"/>
    <w:qFormat/>
    <w:rsid w:val="00F92DFC"/>
    <w:pPr>
      <w:ind w:left="720"/>
      <w:contextualSpacing/>
    </w:pPr>
  </w:style>
  <w:style w:type="paragraph" w:styleId="NoSpacing">
    <w:name w:val="No Spacing"/>
    <w:uiPriority w:val="1"/>
    <w:qFormat/>
    <w:rsid w:val="0064167E"/>
  </w:style>
  <w:style w:type="character" w:customStyle="1" w:styleId="Heading2Char">
    <w:name w:val="Heading 2 Char"/>
    <w:basedOn w:val="DefaultParagraphFont"/>
    <w:link w:val="Heading2"/>
    <w:uiPriority w:val="9"/>
    <w:rsid w:val="0064167E"/>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78211A"/>
    <w:rPr>
      <w:rFonts w:asciiTheme="majorHAnsi" w:eastAsiaTheme="majorEastAsia" w:hAnsiTheme="majorHAnsi" w:cstheme="majorBidi"/>
      <w:b/>
      <w:bCs/>
      <w:color w:val="4F81BD" w:themeColor="accent1"/>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fr-FR"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F92DFC"/>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64167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78211A"/>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92DFC"/>
    <w:rPr>
      <w:rFonts w:asciiTheme="majorHAnsi" w:eastAsiaTheme="majorEastAsia" w:hAnsiTheme="majorHAnsi" w:cstheme="majorBidi"/>
      <w:b/>
      <w:bCs/>
      <w:color w:val="345A8A" w:themeColor="accent1" w:themeShade="B5"/>
      <w:sz w:val="32"/>
      <w:szCs w:val="32"/>
    </w:rPr>
  </w:style>
  <w:style w:type="paragraph" w:styleId="Title">
    <w:name w:val="Title"/>
    <w:basedOn w:val="Normal"/>
    <w:next w:val="Normal"/>
    <w:link w:val="TitleChar"/>
    <w:uiPriority w:val="10"/>
    <w:qFormat/>
    <w:rsid w:val="00F92DFC"/>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92DFC"/>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34"/>
    <w:qFormat/>
    <w:rsid w:val="00F92DFC"/>
    <w:pPr>
      <w:ind w:left="720"/>
      <w:contextualSpacing/>
    </w:pPr>
  </w:style>
  <w:style w:type="paragraph" w:styleId="NoSpacing">
    <w:name w:val="No Spacing"/>
    <w:uiPriority w:val="1"/>
    <w:qFormat/>
    <w:rsid w:val="0064167E"/>
  </w:style>
  <w:style w:type="character" w:customStyle="1" w:styleId="Heading2Char">
    <w:name w:val="Heading 2 Char"/>
    <w:basedOn w:val="DefaultParagraphFont"/>
    <w:link w:val="Heading2"/>
    <w:uiPriority w:val="9"/>
    <w:rsid w:val="0064167E"/>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78211A"/>
    <w:rPr>
      <w:rFonts w:asciiTheme="majorHAnsi" w:eastAsiaTheme="majorEastAsia" w:hAnsiTheme="majorHAnsi" w:cstheme="majorBidi"/>
      <w:b/>
      <w:b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settings" Target="settings.xml"/><Relationship Id="rId5" Type="http://schemas.openxmlformats.org/officeDocument/2006/relationships/webSettings" Target="webSettings.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212</TotalTime>
  <Pages>2</Pages>
  <Words>400</Words>
  <Characters>2285</Characters>
  <Application>Microsoft Macintosh Word</Application>
  <DocSecurity>0</DocSecurity>
  <Lines>19</Lines>
  <Paragraphs>5</Paragraphs>
  <ScaleCrop>false</ScaleCrop>
  <Company/>
  <LinksUpToDate>false</LinksUpToDate>
  <CharactersWithSpaces>2680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Utilisateur de la version d'évaluation de Office 2004</dc:creator>
  <cp:keywords/>
  <dc:description/>
  <cp:lastModifiedBy>Utilisateur de la version d'évaluation de Office 2004</cp:lastModifiedBy>
  <cp:revision>4</cp:revision>
  <dcterms:created xsi:type="dcterms:W3CDTF">2013-09-17T09:35:00Z</dcterms:created>
  <dcterms:modified xsi:type="dcterms:W3CDTF">2013-09-30T14:10:00Z</dcterms:modified>
</cp:coreProperties>
</file>